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My website contains a big header in a purple rectangular (with rounded corners and a slight gradient) that reads "Sunny's Site" (Sunny is the nickname I chose for anonymity)</w:t>
        <w:tab/>
        <w:t xml:space="preserve">. Undeneath is a row of buttons that say home, reflections, resume, interests, and guestbook, in that order. When you hover over any of the buttons it should change into an identical button with a swapped pallet. Underneath is the main content, which differs for each page, also on a rectangle with the same type of corners and graident as the header. All of this is on a background that is black with purple, pink, and white stars, and the background does not move when you scroll through the page.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Here is the homepage, the page that greets you when entering the website for the first time: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008">
          <v:rect xmlns:o="urn:schemas-microsoft-com:office:office" xmlns:v="urn:schemas-microsoft-com:vml" id="rectole0000000000" style="width:432.000000pt;height:200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It consists of mainly text, along with a drawing of a cookie centered in the page.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 if you scroll down, here's what you see: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996">
          <v:rect xmlns:o="urn:schemas-microsoft-com:office:office" xmlns:v="urn:schemas-microsoft-com:vml" id="rectole0000000001" style="width:432.000000pt;height:199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052">
          <v:rect xmlns:o="urn:schemas-microsoft-com:office:office" xmlns:v="urn:schemas-microsoft-com:vml" id="rectole0000000002" style="width:432.000000pt;height:102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If you hover over the home navigation button, it looks like this: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235">
          <v:rect xmlns:o="urn:schemas-microsoft-com:office:office" xmlns:v="urn:schemas-microsoft-com:vml" id="rectole0000000003" style="width:432.000000pt;height:61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reflections page is similar, and looks like this: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971">
          <v:rect xmlns:o="urn:schemas-microsoft-com:office:office" xmlns:v="urn:schemas-microsoft-com:vml" id="rectole0000000004" style="width:432.000000pt;height:198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This section contains only text, and describes my thoughts over the past quarter and what I've taken away from it.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resume page looks like this: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911">
          <v:rect xmlns:o="urn:schemas-microsoft-com:office:office" xmlns:v="urn:schemas-microsoft-com:vml" id="rectole0000000005" style="width:432.000000pt;height:195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It contains one image, a drawing of a small character named Steve. The rest of the page describes Steve's resume (and not my own for the sake of privacy). There is a horizontal rule, and underneath is the actual resume section: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816">
          <v:rect xmlns:o="urn:schemas-microsoft-com:office:office" xmlns:v="urn:schemas-microsoft-com:vml" id="rectole0000000006" style="width:432.000000pt;height:190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interests page looks like this: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960">
          <v:rect xmlns:o="urn:schemas-microsoft-com:office:office" xmlns:v="urn:schemas-microsoft-com:vml" id="rectole0000000007" style="width:432.000000pt;height:198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This page is the longest, and contains many unique elements. I first talk about my passion for animation, then link to a few animations I love and give descriptions under each. There are 3 youtube links that use the iframe element and link to an animation by aimkid called "Spring Cleaning," a music video that translates to "Night is Faint" by Eve, and the pilot for Lackadaisy, all in that order. This section should look like this: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876">
          <v:rect xmlns:o="urn:schemas-microsoft-com:office:office" xmlns:v="urn:schemas-microsoft-com:vml" id="rectole0000000008" style="width:432.000000pt;height:193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924">
          <v:rect xmlns:o="urn:schemas-microsoft-com:office:office" xmlns:v="urn:schemas-microsoft-com:vml" id="rectole0000000009" style="width:432.000000pt;height:196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960">
          <v:rect xmlns:o="urn:schemas-microsoft-com:office:office" xmlns:v="urn:schemas-microsoft-com:vml" id="rectole0000000010" style="width:432.000000pt;height:198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After that is a section on my interests in the Web Revival, Art, and Horror Stories. It looks like this: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852">
          <v:rect xmlns:o="urn:schemas-microsoft-com:office:office" xmlns:v="urn:schemas-microsoft-com:vml" id="rectole0000000011" style="width:432.000000pt;height:192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Then there is a bullet list with links to 4 different websites I talked about earlier in the passage. There is a link to Zemyata's YouTube channel, an introduction to the Web Revival, the Lackdaisy comic's website, and a horror comic by Emily Carroll called "His Face All Red." This section looks like this: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804">
          <v:rect xmlns:o="urn:schemas-microsoft-com:office:office" xmlns:v="urn:schemas-microsoft-com:vml" id="rectole0000000012" style="width:432.000000pt;height:190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Then finally is the guestbook, which uses an HTML form to ask visitors a few questions. It looks like this: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960">
          <v:rect xmlns:o="urn:schemas-microsoft-com:office:office" xmlns:v="urn:schemas-microsoft-com:vml" id="rectole0000000013" style="width:432.000000pt;height:198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971">
          <v:rect xmlns:o="urn:schemas-microsoft-com:office:office" xmlns:v="urn:schemas-microsoft-com:vml" id="rectole0000000014" style="width:432.000000pt;height:198.5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There is a text box for visitors to enter their name. Then to say how they found this site, there is a set of radio buttons that say "Just surfed in!," "Heard from a friend," "Heard from word of mouth," "Found in search results," and "Saw in a YouTube video" in that order. Clicking on either the button or the text should select that option.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Then there's a text box for visitors to enter their own website, which automatically has the text "http://" already entered by default. Then another textbox for comments, before the submit and reset buttons are presented. If the server "</w:t>
      </w:r>
      <w:hyperlink xmlns:r="http://schemas.openxmlformats.org/officeDocument/2006/relationships" r:id="docRId30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http://ss1.ciwcertified.com/cgi-bin/process.pl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 is working, then the data is submitted there and processed upon hitting "Submit Query." If the reset button is pressed, it resets the form to its default appearance.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Mode="External" Target="http://ss1.ciwcertified.com/cgi-bin/process.pl" Id="docRId30" Type="http://schemas.openxmlformats.org/officeDocument/2006/relationships/hyperlink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numbering.xml" Id="docRId31" Type="http://schemas.openxmlformats.org/officeDocument/2006/relationships/numbering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styles.xml" Id="docRId32" Type="http://schemas.openxmlformats.org/officeDocument/2006/relationships/styles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/Relationships>
</file>